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REPUBLIKA  HRVATSKA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ZAGREBAČKA ŽUPANIJA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GRAD SAMOBOR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OSNOVNA ŠKOLA MILANA LANGA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 xml:space="preserve">BREGANA,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Langova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ŠKOLSKI  ODBOR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KLASA: 602-02/15-16/31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URBROJ: 238-27-15-10-15-2</w:t>
      </w:r>
    </w:p>
    <w:p w:rsidR="0043179C" w:rsidRPr="000A27A0" w:rsidRDefault="0043179C" w:rsidP="00DC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Bregana, 9. listopad</w:t>
      </w:r>
      <w:r w:rsidR="000A27A0" w:rsidRPr="000A27A0">
        <w:rPr>
          <w:rFonts w:ascii="Times New Roman" w:hAnsi="Times New Roman" w:cs="Times New Roman"/>
          <w:sz w:val="24"/>
          <w:szCs w:val="24"/>
        </w:rPr>
        <w:t>a</w:t>
      </w:r>
      <w:r w:rsidRPr="000A27A0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2424DF" w:rsidRDefault="002424DF" w:rsidP="00072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79C" w:rsidRPr="000A27A0" w:rsidRDefault="0043179C" w:rsidP="00072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Z A P I S N I K</w:t>
      </w:r>
    </w:p>
    <w:p w:rsidR="0043179C" w:rsidRPr="000A27A0" w:rsidRDefault="0043179C" w:rsidP="00431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79C" w:rsidRDefault="0043179C" w:rsidP="00431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s  31. sjednice Školskog odbora Osnovne škole Milana Langa, Bregana održane elektronskim p</w:t>
      </w:r>
      <w:r w:rsidR="0007231C">
        <w:rPr>
          <w:rFonts w:ascii="Times New Roman" w:hAnsi="Times New Roman" w:cs="Times New Roman"/>
          <w:sz w:val="24"/>
          <w:szCs w:val="24"/>
        </w:rPr>
        <w:t>utem koja je započela  u utorak</w:t>
      </w:r>
      <w:r w:rsidRPr="000A27A0">
        <w:rPr>
          <w:rFonts w:ascii="Times New Roman" w:hAnsi="Times New Roman" w:cs="Times New Roman"/>
          <w:sz w:val="24"/>
          <w:szCs w:val="24"/>
        </w:rPr>
        <w:t xml:space="preserve"> 6. listopada 2015. u 12,</w:t>
      </w:r>
      <w:r w:rsidR="00E85EC8" w:rsidRPr="000A27A0">
        <w:rPr>
          <w:rFonts w:ascii="Times New Roman" w:hAnsi="Times New Roman" w:cs="Times New Roman"/>
          <w:sz w:val="24"/>
          <w:szCs w:val="24"/>
        </w:rPr>
        <w:t>00</w:t>
      </w:r>
      <w:r w:rsidRPr="000A27A0">
        <w:rPr>
          <w:rFonts w:ascii="Times New Roman" w:hAnsi="Times New Roman" w:cs="Times New Roman"/>
          <w:sz w:val="24"/>
          <w:szCs w:val="24"/>
        </w:rPr>
        <w:t xml:space="preserve"> sati </w:t>
      </w:r>
      <w:r w:rsidR="00E85EC8" w:rsidRPr="000A27A0">
        <w:rPr>
          <w:rFonts w:ascii="Times New Roman" w:hAnsi="Times New Roman" w:cs="Times New Roman"/>
          <w:sz w:val="24"/>
          <w:szCs w:val="24"/>
        </w:rPr>
        <w:t xml:space="preserve"> s rokom očitovanja u srijedu, 7. listopada  2015. godine do 12,00 sati.</w:t>
      </w:r>
    </w:p>
    <w:p w:rsidR="000A27A0" w:rsidRPr="000A27A0" w:rsidRDefault="000A27A0" w:rsidP="00431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EC8" w:rsidRPr="000A27A0" w:rsidRDefault="00E85EC8" w:rsidP="00431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Predsjednica Školskog odbora uputila je svim članovima odbora  elektronskim putem poziv s dnevnim</w:t>
      </w:r>
      <w:r w:rsidR="000A27A0" w:rsidRPr="000A27A0">
        <w:rPr>
          <w:rFonts w:ascii="Times New Roman" w:hAnsi="Times New Roman" w:cs="Times New Roman"/>
          <w:sz w:val="24"/>
          <w:szCs w:val="24"/>
        </w:rPr>
        <w:t xml:space="preserve"> </w:t>
      </w:r>
      <w:r w:rsidRPr="000A27A0">
        <w:rPr>
          <w:rFonts w:ascii="Times New Roman" w:hAnsi="Times New Roman" w:cs="Times New Roman"/>
          <w:sz w:val="24"/>
          <w:szCs w:val="24"/>
        </w:rPr>
        <w:t>redom i obrazloženim zahtjevom Ravnatelja za davanje prethodne suglasnosti za zasnivanje radnog odnosa po provedenom natječaju za radno mjesto učitelja/ice razredne nastave na neodređeno vrijeme.</w:t>
      </w:r>
    </w:p>
    <w:p w:rsidR="0043179C" w:rsidRDefault="00AD480F" w:rsidP="00AD4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Dnevni  red:</w:t>
      </w:r>
    </w:p>
    <w:p w:rsidR="000A27A0" w:rsidRPr="000A27A0" w:rsidRDefault="000A27A0" w:rsidP="00AD4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31C" w:rsidRDefault="000A27A0" w:rsidP="0007231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 xml:space="preserve"> </w:t>
      </w:r>
      <w:r w:rsidR="00AD480F" w:rsidRPr="000A27A0">
        <w:rPr>
          <w:rFonts w:ascii="Times New Roman" w:hAnsi="Times New Roman" w:cs="Times New Roman"/>
          <w:sz w:val="24"/>
          <w:szCs w:val="24"/>
        </w:rPr>
        <w:t>Prethodna suglasnost Ravnatelju  Škole za zasnivanje radnog odnosa  na neodređeno vrijeme</w:t>
      </w:r>
      <w:r w:rsidRPr="000A27A0">
        <w:rPr>
          <w:rFonts w:ascii="Times New Roman" w:hAnsi="Times New Roman" w:cs="Times New Roman"/>
          <w:sz w:val="24"/>
          <w:szCs w:val="24"/>
        </w:rPr>
        <w:t xml:space="preserve"> </w:t>
      </w:r>
      <w:r w:rsidR="00AD480F" w:rsidRPr="000A27A0">
        <w:rPr>
          <w:rFonts w:ascii="Times New Roman" w:hAnsi="Times New Roman" w:cs="Times New Roman"/>
          <w:sz w:val="24"/>
          <w:szCs w:val="24"/>
        </w:rPr>
        <w:t>na radnom mjestu učiteljica razredne nastave</w:t>
      </w:r>
    </w:p>
    <w:p w:rsidR="0007231C" w:rsidRPr="0007231C" w:rsidRDefault="00AD480F" w:rsidP="0007231C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FE" w:rsidRPr="000A27A0" w:rsidRDefault="0007231C" w:rsidP="00AD480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isteka roka za očitovanjem</w:t>
      </w:r>
      <w:r w:rsidR="00AD480F" w:rsidRPr="000A27A0">
        <w:rPr>
          <w:rFonts w:ascii="Times New Roman" w:hAnsi="Times New Roman" w:cs="Times New Roman"/>
          <w:sz w:val="24"/>
          <w:szCs w:val="24"/>
        </w:rPr>
        <w:t xml:space="preserve"> stiglo je očitovanje </w:t>
      </w:r>
      <w:r w:rsidR="002A4BDA" w:rsidRPr="000A27A0">
        <w:rPr>
          <w:rFonts w:ascii="Times New Roman" w:hAnsi="Times New Roman" w:cs="Times New Roman"/>
          <w:sz w:val="24"/>
          <w:szCs w:val="24"/>
        </w:rPr>
        <w:t xml:space="preserve">– elektronskim putem </w:t>
      </w:r>
      <w:r w:rsidR="00AD480F" w:rsidRPr="000A27A0">
        <w:rPr>
          <w:rFonts w:ascii="Times New Roman" w:hAnsi="Times New Roman" w:cs="Times New Roman"/>
          <w:sz w:val="24"/>
          <w:szCs w:val="24"/>
        </w:rPr>
        <w:t>svih sedam članova Školskog odbora.</w:t>
      </w:r>
      <w:r w:rsidR="000A27A0">
        <w:rPr>
          <w:rFonts w:ascii="Times New Roman" w:hAnsi="Times New Roman" w:cs="Times New Roman"/>
          <w:sz w:val="24"/>
          <w:szCs w:val="24"/>
        </w:rPr>
        <w:t xml:space="preserve"> </w:t>
      </w:r>
      <w:r w:rsidR="002A4BDA" w:rsidRPr="000A27A0">
        <w:rPr>
          <w:rFonts w:ascii="Times New Roman" w:hAnsi="Times New Roman" w:cs="Times New Roman"/>
          <w:sz w:val="24"/>
          <w:szCs w:val="24"/>
        </w:rPr>
        <w:t>Svih sedam članova Školskog odb</w:t>
      </w:r>
      <w:r>
        <w:rPr>
          <w:rFonts w:ascii="Times New Roman" w:hAnsi="Times New Roman" w:cs="Times New Roman"/>
          <w:sz w:val="24"/>
          <w:szCs w:val="24"/>
        </w:rPr>
        <w:t>ora dalo je  prethodnu suglasnost pristiglu</w:t>
      </w:r>
      <w:r w:rsidR="002A4BDA" w:rsidRPr="000A27A0">
        <w:rPr>
          <w:rFonts w:ascii="Times New Roman" w:hAnsi="Times New Roman" w:cs="Times New Roman"/>
          <w:sz w:val="24"/>
          <w:szCs w:val="24"/>
        </w:rPr>
        <w:t xml:space="preserve"> elektronskim putem Ravnatelju  za zasnivanje radnog odnosa na radno mjesto učiteljice razredne nastave na neodređeno vrijeme (upražnjeno radno mjesto u PŠ </w:t>
      </w:r>
      <w:proofErr w:type="spellStart"/>
      <w:r w:rsidR="002A4BDA" w:rsidRPr="000A27A0">
        <w:rPr>
          <w:rFonts w:ascii="Times New Roman" w:hAnsi="Times New Roman" w:cs="Times New Roman"/>
          <w:sz w:val="24"/>
          <w:szCs w:val="24"/>
        </w:rPr>
        <w:t>Grdanjci</w:t>
      </w:r>
      <w:proofErr w:type="spellEnd"/>
      <w:r w:rsidR="002A4BDA" w:rsidRPr="000A27A0">
        <w:rPr>
          <w:rFonts w:ascii="Times New Roman" w:hAnsi="Times New Roman" w:cs="Times New Roman"/>
          <w:sz w:val="24"/>
          <w:szCs w:val="24"/>
        </w:rPr>
        <w:t xml:space="preserve">) s  Ivonom </w:t>
      </w:r>
      <w:proofErr w:type="spellStart"/>
      <w:r w:rsidR="002A4BDA" w:rsidRPr="000A27A0">
        <w:rPr>
          <w:rFonts w:ascii="Times New Roman" w:hAnsi="Times New Roman" w:cs="Times New Roman"/>
          <w:sz w:val="24"/>
          <w:szCs w:val="24"/>
        </w:rPr>
        <w:t>Injić</w:t>
      </w:r>
      <w:proofErr w:type="spellEnd"/>
      <w:r w:rsidR="002A4BDA" w:rsidRPr="000A2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BDA" w:rsidRPr="000A27A0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2A4BDA" w:rsidRPr="000A27A0">
        <w:rPr>
          <w:rFonts w:ascii="Times New Roman" w:hAnsi="Times New Roman" w:cs="Times New Roman"/>
          <w:sz w:val="24"/>
          <w:szCs w:val="24"/>
        </w:rPr>
        <w:t>. primarnog obrazovanja.</w:t>
      </w:r>
      <w:r w:rsidR="000A27A0">
        <w:rPr>
          <w:rFonts w:ascii="Times New Roman" w:hAnsi="Times New Roman" w:cs="Times New Roman"/>
          <w:sz w:val="24"/>
          <w:szCs w:val="24"/>
        </w:rPr>
        <w:t xml:space="preserve"> </w:t>
      </w:r>
      <w:r w:rsidR="00A55DFE" w:rsidRPr="000A27A0">
        <w:rPr>
          <w:rFonts w:ascii="Times New Roman" w:hAnsi="Times New Roman" w:cs="Times New Roman"/>
          <w:sz w:val="24"/>
          <w:szCs w:val="24"/>
        </w:rPr>
        <w:t>Elektronsko očitovanje svih sedam članova sastavni su dio ovog zapisnika.</w:t>
      </w:r>
    </w:p>
    <w:p w:rsidR="00A55DFE" w:rsidRPr="000A27A0" w:rsidRDefault="00A55DFE" w:rsidP="00AD480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Predsjednica Školskog odbora temeljem elektronskog očitovanja članova Školskog odbora konstatirala je:</w:t>
      </w:r>
    </w:p>
    <w:p w:rsidR="00A55DFE" w:rsidRPr="000A27A0" w:rsidRDefault="00A55DFE" w:rsidP="00AD480F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 xml:space="preserve">Temeljem članka 107.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stv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 xml:space="preserve">. 1. i čl. 114.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stv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>. 1. Zakona o odgoju i obrazovanju u osnovnoj i srednjoj školi</w:t>
      </w:r>
      <w:r w:rsidR="000A27A0" w:rsidRPr="000A27A0">
        <w:rPr>
          <w:rFonts w:ascii="Times New Roman" w:hAnsi="Times New Roman" w:cs="Times New Roman"/>
          <w:sz w:val="24"/>
          <w:szCs w:val="24"/>
        </w:rPr>
        <w:t xml:space="preserve"> </w:t>
      </w:r>
      <w:r w:rsidRPr="000A27A0">
        <w:rPr>
          <w:rFonts w:ascii="Times New Roman" w:hAnsi="Times New Roman" w:cs="Times New Roman"/>
          <w:sz w:val="24"/>
          <w:szCs w:val="24"/>
        </w:rPr>
        <w:t xml:space="preserve">(NN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 xml:space="preserve">: 87/08., 86/09., 92/10., 90/11., 5/12., 16/12.,86/12., 94/13. i 152/14.) i čl. 40. st. 1.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podst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>. 9. Sta</w:t>
      </w:r>
      <w:r w:rsidR="000A27A0" w:rsidRPr="000A27A0">
        <w:rPr>
          <w:rFonts w:ascii="Times New Roman" w:hAnsi="Times New Roman" w:cs="Times New Roman"/>
          <w:sz w:val="24"/>
          <w:szCs w:val="24"/>
        </w:rPr>
        <w:t>t</w:t>
      </w:r>
      <w:r w:rsidRPr="000A27A0">
        <w:rPr>
          <w:rFonts w:ascii="Times New Roman" w:hAnsi="Times New Roman" w:cs="Times New Roman"/>
          <w:sz w:val="24"/>
          <w:szCs w:val="24"/>
        </w:rPr>
        <w:t>uta, jednoglasno je donijeta sljedeća</w:t>
      </w:r>
    </w:p>
    <w:p w:rsidR="00CD4298" w:rsidRPr="000A27A0" w:rsidRDefault="00CD4298" w:rsidP="00CD4298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ODLUKA</w:t>
      </w:r>
    </w:p>
    <w:p w:rsidR="00CD4298" w:rsidRPr="000A27A0" w:rsidRDefault="00CD4298" w:rsidP="00CD429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 xml:space="preserve">Daje se prethodna suglasnost Ravnatelju za zasnivanje radnog odnosa na radno mjesto učiteljice razredne nastave na neodređeno vrijeme s punim radnim vremenom s Ivonom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Injić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7A0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0A27A0">
        <w:rPr>
          <w:rFonts w:ascii="Times New Roman" w:hAnsi="Times New Roman" w:cs="Times New Roman"/>
          <w:sz w:val="24"/>
          <w:szCs w:val="24"/>
        </w:rPr>
        <w:t>.</w:t>
      </w:r>
      <w:r w:rsidR="000A27A0" w:rsidRPr="000A27A0">
        <w:rPr>
          <w:rFonts w:ascii="Times New Roman" w:hAnsi="Times New Roman" w:cs="Times New Roman"/>
          <w:sz w:val="24"/>
          <w:szCs w:val="24"/>
        </w:rPr>
        <w:t xml:space="preserve"> </w:t>
      </w:r>
      <w:r w:rsidRPr="000A27A0">
        <w:rPr>
          <w:rFonts w:ascii="Times New Roman" w:hAnsi="Times New Roman" w:cs="Times New Roman"/>
          <w:sz w:val="24"/>
          <w:szCs w:val="24"/>
        </w:rPr>
        <w:t>primarnog obrazovanja.</w:t>
      </w:r>
    </w:p>
    <w:p w:rsidR="00CD4298" w:rsidRPr="000A27A0" w:rsidRDefault="00CD4298" w:rsidP="00CD429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298" w:rsidRPr="000A27A0" w:rsidRDefault="00CD4298" w:rsidP="00CD429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Sjednica je završila 7. 10. 2015. u 12,00 sati.</w:t>
      </w:r>
    </w:p>
    <w:p w:rsidR="000A27A0" w:rsidRPr="000A27A0" w:rsidRDefault="00CD4298" w:rsidP="00CD429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Zapisničar:</w:t>
      </w:r>
      <w:r w:rsidR="000A27A0" w:rsidRPr="000A27A0">
        <w:rPr>
          <w:rFonts w:ascii="Times New Roman" w:hAnsi="Times New Roman" w:cs="Times New Roman"/>
          <w:sz w:val="24"/>
          <w:szCs w:val="24"/>
        </w:rPr>
        <w:t xml:space="preserve"> Ljiljana </w:t>
      </w:r>
      <w:proofErr w:type="spellStart"/>
      <w:r w:rsidR="000A27A0" w:rsidRPr="000A27A0">
        <w:rPr>
          <w:rFonts w:ascii="Times New Roman" w:hAnsi="Times New Roman" w:cs="Times New Roman"/>
          <w:sz w:val="24"/>
          <w:szCs w:val="24"/>
        </w:rPr>
        <w:t>Sečkar</w:t>
      </w:r>
      <w:proofErr w:type="spellEnd"/>
      <w:r w:rsidR="000A27A0" w:rsidRPr="000A27A0">
        <w:rPr>
          <w:rFonts w:ascii="Times New Roman" w:hAnsi="Times New Roman" w:cs="Times New Roman"/>
          <w:sz w:val="24"/>
          <w:szCs w:val="24"/>
        </w:rPr>
        <w:tab/>
      </w:r>
      <w:r w:rsidR="000A27A0" w:rsidRPr="000A27A0">
        <w:rPr>
          <w:rFonts w:ascii="Times New Roman" w:hAnsi="Times New Roman" w:cs="Times New Roman"/>
          <w:sz w:val="24"/>
          <w:szCs w:val="24"/>
        </w:rPr>
        <w:tab/>
      </w:r>
      <w:r w:rsidR="000A27A0" w:rsidRPr="000A27A0">
        <w:rPr>
          <w:rFonts w:ascii="Times New Roman" w:hAnsi="Times New Roman" w:cs="Times New Roman"/>
          <w:sz w:val="24"/>
          <w:szCs w:val="24"/>
        </w:rPr>
        <w:tab/>
      </w:r>
    </w:p>
    <w:p w:rsidR="00CD4298" w:rsidRPr="000A27A0" w:rsidRDefault="000A27A0" w:rsidP="00CD429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A0">
        <w:rPr>
          <w:rFonts w:ascii="Times New Roman" w:hAnsi="Times New Roman" w:cs="Times New Roman"/>
          <w:sz w:val="24"/>
          <w:szCs w:val="24"/>
        </w:rPr>
        <w:t>P</w:t>
      </w:r>
      <w:r w:rsidR="00CD4298" w:rsidRPr="000A27A0">
        <w:rPr>
          <w:rFonts w:ascii="Times New Roman" w:hAnsi="Times New Roman" w:cs="Times New Roman"/>
          <w:sz w:val="24"/>
          <w:szCs w:val="24"/>
        </w:rPr>
        <w:t>redsjednica Školskog odbora:</w:t>
      </w:r>
      <w:r w:rsidRPr="000A27A0">
        <w:rPr>
          <w:rFonts w:ascii="Times New Roman" w:hAnsi="Times New Roman" w:cs="Times New Roman"/>
          <w:sz w:val="24"/>
          <w:szCs w:val="24"/>
        </w:rPr>
        <w:t xml:space="preserve"> </w:t>
      </w:r>
      <w:r w:rsidR="00CD4298" w:rsidRPr="000A27A0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CD4298" w:rsidRPr="000A27A0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="00CD4298" w:rsidRPr="000A27A0">
        <w:rPr>
          <w:rFonts w:ascii="Times New Roman" w:hAnsi="Times New Roman" w:cs="Times New Roman"/>
          <w:sz w:val="24"/>
          <w:szCs w:val="24"/>
        </w:rPr>
        <w:t>, prof.</w:t>
      </w:r>
      <w:bookmarkStart w:id="0" w:name="_GoBack"/>
      <w:bookmarkEnd w:id="0"/>
    </w:p>
    <w:sectPr w:rsidR="00CD4298" w:rsidRPr="000A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0C00"/>
    <w:multiLevelType w:val="hybridMultilevel"/>
    <w:tmpl w:val="346E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0E"/>
    <w:multiLevelType w:val="hybridMultilevel"/>
    <w:tmpl w:val="346E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7"/>
    <w:rsid w:val="0007231C"/>
    <w:rsid w:val="000A27A0"/>
    <w:rsid w:val="00183505"/>
    <w:rsid w:val="002424DF"/>
    <w:rsid w:val="00270EA1"/>
    <w:rsid w:val="002A4BDA"/>
    <w:rsid w:val="0043179C"/>
    <w:rsid w:val="00432A83"/>
    <w:rsid w:val="006D186B"/>
    <w:rsid w:val="00A55DFE"/>
    <w:rsid w:val="00AB1117"/>
    <w:rsid w:val="00AD480F"/>
    <w:rsid w:val="00B56814"/>
    <w:rsid w:val="00CD4298"/>
    <w:rsid w:val="00DC1787"/>
    <w:rsid w:val="00E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E81A-AE2F-4799-AF8F-108D6D3C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Skola1</cp:lastModifiedBy>
  <cp:revision>4</cp:revision>
  <dcterms:created xsi:type="dcterms:W3CDTF">2015-10-09T05:23:00Z</dcterms:created>
  <dcterms:modified xsi:type="dcterms:W3CDTF">2015-10-14T06:37:00Z</dcterms:modified>
</cp:coreProperties>
</file>